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42" w:type="dxa"/>
        <w:tblInd w:w="-459" w:type="dxa"/>
        <w:tblLayout w:type="fixed"/>
        <w:tblLook w:val="04A0"/>
      </w:tblPr>
      <w:tblGrid>
        <w:gridCol w:w="1985"/>
        <w:gridCol w:w="2551"/>
        <w:gridCol w:w="851"/>
        <w:gridCol w:w="992"/>
        <w:gridCol w:w="2835"/>
        <w:gridCol w:w="2835"/>
        <w:gridCol w:w="1418"/>
        <w:gridCol w:w="1275"/>
      </w:tblGrid>
      <w:tr w:rsidR="00F00041" w:rsidTr="00477E88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Default="00F00041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Сорт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Default="00F00041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  <w:p w:rsidR="00F00041" w:rsidRDefault="00F00041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41" w:rsidRDefault="00F00041" w:rsidP="00477E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41" w:rsidRDefault="00F00041" w:rsidP="00477E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Диаметр кроны.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41" w:rsidRDefault="00F00041" w:rsidP="00477E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Листья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41" w:rsidRDefault="00F00041" w:rsidP="00477E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Соцветие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41" w:rsidRDefault="00F00041" w:rsidP="00477E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Зимостой</w:t>
            </w:r>
            <w:proofErr w:type="spellEnd"/>
          </w:p>
          <w:p w:rsidR="00F00041" w:rsidRDefault="00F00041" w:rsidP="00477E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41" w:rsidRDefault="00F00041" w:rsidP="00477E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цветения </w:t>
            </w:r>
          </w:p>
        </w:tc>
      </w:tr>
      <w:tr w:rsidR="002A533C" w:rsidTr="00F00041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Default="002A533C" w:rsidP="007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Барбарис обыкновенный </w:t>
            </w:r>
          </w:p>
          <w:p w:rsidR="0077513F" w:rsidRPr="0077513F" w:rsidRDefault="0077513F" w:rsidP="0077513F">
            <w:pPr>
              <w:pStyle w:val="1"/>
              <w:spacing w:before="0" w:beforeAutospacing="0" w:after="586" w:afterAutospacing="0"/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77513F">
              <w:rPr>
                <w:bCs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7513F">
              <w:rPr>
                <w:bCs w:val="0"/>
                <w:color w:val="000000" w:themeColor="text1"/>
                <w:sz w:val="24"/>
                <w:szCs w:val="24"/>
              </w:rPr>
              <w:t>Berberis</w:t>
            </w:r>
            <w:proofErr w:type="spellEnd"/>
            <w:r w:rsidRPr="0077513F"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13F">
              <w:rPr>
                <w:bCs w:val="0"/>
                <w:color w:val="000000" w:themeColor="text1"/>
                <w:sz w:val="24"/>
                <w:szCs w:val="24"/>
              </w:rPr>
              <w:t>vulgaris</w:t>
            </w:r>
            <w:proofErr w:type="spellEnd"/>
            <w:r w:rsidRPr="0077513F">
              <w:rPr>
                <w:bCs w:val="0"/>
                <w:color w:val="000000" w:themeColor="text1"/>
                <w:sz w:val="24"/>
                <w:szCs w:val="24"/>
              </w:rPr>
              <w:t>)</w:t>
            </w:r>
          </w:p>
          <w:p w:rsidR="0077513F" w:rsidRDefault="0077513F" w:rsidP="007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Default="00030BB3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88558" cy="1860109"/>
                  <wp:effectExtent l="19050" t="0" r="0" b="0"/>
                  <wp:docPr id="3" name="Рисунок 3" descr="C:\Users\User\Desktop\barbaris-obyknove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barbaris-obyknove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542" cy="1863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77513F" w:rsidRDefault="0077513F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sz w:val="24"/>
                <w:szCs w:val="24"/>
              </w:rPr>
              <w:t xml:space="preserve">1 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77513F" w:rsidRDefault="0077513F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sz w:val="24"/>
                <w:szCs w:val="24"/>
              </w:rPr>
              <w:t>1,5 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77513F" w:rsidRDefault="0077513F" w:rsidP="00F000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Листья мелкие, сизовато-зеленые, осенью желтого или красного цвета. Шипы небольшие, колючие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77513F" w:rsidRDefault="0077513F" w:rsidP="00775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Кисточки из 20 мелких желтых цветов, Плоды удлиненные, бочковидные ягоды алого цвета, около 2 см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F51C73" w:rsidRDefault="002A533C" w:rsidP="00477E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C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-40</w:t>
            </w:r>
            <w:proofErr w:type="gramStart"/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  <w:p w:rsidR="002A533C" w:rsidRDefault="002A533C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2A533C" w:rsidRDefault="002A533C" w:rsidP="0047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2A533C" w:rsidTr="00F00041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Default="002A533C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Барбарис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тунберга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Атропурпуреа</w:t>
            </w:r>
            <w:proofErr w:type="spellEnd"/>
          </w:p>
          <w:p w:rsidR="00C7260D" w:rsidRPr="00C7260D" w:rsidRDefault="00C7260D" w:rsidP="00C7260D">
            <w:pPr>
              <w:pStyle w:val="1"/>
              <w:spacing w:before="0" w:beforeAutospacing="0" w:after="586" w:afterAutospacing="0"/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bCs w:val="0"/>
                <w:color w:val="000000" w:themeColor="text1"/>
                <w:sz w:val="24"/>
                <w:szCs w:val="24"/>
              </w:rPr>
              <w:t>Berberis</w:t>
            </w:r>
            <w:proofErr w:type="spellEnd"/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 w:val="0"/>
                <w:color w:val="000000" w:themeColor="text1"/>
                <w:sz w:val="24"/>
                <w:szCs w:val="24"/>
              </w:rPr>
              <w:t>thunbergii</w:t>
            </w:r>
            <w:proofErr w:type="spellEnd"/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260D">
              <w:rPr>
                <w:bCs w:val="0"/>
                <w:color w:val="000000" w:themeColor="text1"/>
                <w:sz w:val="24"/>
                <w:szCs w:val="24"/>
              </w:rPr>
              <w:t>Atropurpurea</w:t>
            </w:r>
            <w:proofErr w:type="spellEnd"/>
            <w:r w:rsidRPr="00C7260D">
              <w:rPr>
                <w:bCs w:val="0"/>
                <w:color w:val="000000" w:themeColor="text1"/>
                <w:sz w:val="24"/>
                <w:szCs w:val="24"/>
              </w:rPr>
              <w:t>)</w:t>
            </w:r>
          </w:p>
          <w:p w:rsidR="00C7260D" w:rsidRDefault="00C7260D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Default="00030BB3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85058" cy="1541721"/>
                  <wp:effectExtent l="19050" t="0" r="842" b="0"/>
                  <wp:docPr id="2" name="Рисунок 2" descr="C:\Users\User\Desktop\барб._атропурпуре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арб._атропурпуре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887" cy="1539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77513F" w:rsidRDefault="00C7260D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sz w:val="24"/>
                <w:szCs w:val="24"/>
              </w:rPr>
              <w:t xml:space="preserve">2м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77513F" w:rsidRDefault="00C7260D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sz w:val="24"/>
                <w:szCs w:val="24"/>
              </w:rPr>
              <w:t xml:space="preserve">3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77513F" w:rsidRDefault="0077513F" w:rsidP="00F000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Листья мелкие, пурпурно-красные, особенно насыщенный цвет при распускании листвы.</w:t>
            </w:r>
            <w:r w:rsidRPr="00C72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Шипы небольшие, колючие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77513F" w:rsidRDefault="0077513F" w:rsidP="00F000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Цветки одиночные, розоватые снаружи, собраны в кисти по 2-5 шт. Плоды красные, продолговатые, созревают в сентябре, долго остаются на ветках.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F51C73" w:rsidRDefault="002A533C" w:rsidP="00477E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C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-40</w:t>
            </w:r>
            <w:proofErr w:type="gramStart"/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  <w:p w:rsidR="002A533C" w:rsidRDefault="002A533C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2A533C" w:rsidRDefault="002A533C" w:rsidP="0047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2A533C" w:rsidTr="00C7260D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Default="002A533C" w:rsidP="00C72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Барбарис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тунберга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Голден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Карпет</w:t>
            </w:r>
            <w:proofErr w:type="spellEnd"/>
          </w:p>
          <w:p w:rsidR="00C7260D" w:rsidRPr="00C7260D" w:rsidRDefault="00C7260D" w:rsidP="00C7260D">
            <w:pPr>
              <w:pStyle w:val="1"/>
              <w:spacing w:before="0" w:beforeAutospacing="0" w:after="586" w:afterAutospacing="0"/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C7260D">
              <w:rPr>
                <w:bCs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7260D">
              <w:rPr>
                <w:bCs w:val="0"/>
                <w:color w:val="000000" w:themeColor="text1"/>
                <w:sz w:val="24"/>
                <w:szCs w:val="24"/>
              </w:rPr>
              <w:t>Ber</w:t>
            </w:r>
            <w:r>
              <w:rPr>
                <w:bCs w:val="0"/>
                <w:color w:val="000000" w:themeColor="text1"/>
                <w:sz w:val="24"/>
                <w:szCs w:val="24"/>
              </w:rPr>
              <w:t>beris</w:t>
            </w:r>
            <w:proofErr w:type="spellEnd"/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 w:val="0"/>
                <w:color w:val="000000" w:themeColor="text1"/>
                <w:sz w:val="24"/>
                <w:szCs w:val="24"/>
              </w:rPr>
              <w:t>thunbergii</w:t>
            </w:r>
            <w:proofErr w:type="spellEnd"/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 w:val="0"/>
                <w:color w:val="000000" w:themeColor="text1"/>
                <w:sz w:val="24"/>
                <w:szCs w:val="24"/>
              </w:rPr>
              <w:t>Golden</w:t>
            </w:r>
            <w:proofErr w:type="spellEnd"/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 w:val="0"/>
                <w:color w:val="000000" w:themeColor="text1"/>
                <w:sz w:val="24"/>
                <w:szCs w:val="24"/>
              </w:rPr>
              <w:t>Carpet</w:t>
            </w:r>
            <w:proofErr w:type="spellEnd"/>
            <w:r w:rsidRPr="00C7260D">
              <w:rPr>
                <w:bCs w:val="0"/>
                <w:color w:val="000000" w:themeColor="text1"/>
                <w:sz w:val="24"/>
                <w:szCs w:val="24"/>
              </w:rPr>
              <w:t>)</w:t>
            </w:r>
          </w:p>
          <w:p w:rsidR="00C7260D" w:rsidRDefault="00C7260D" w:rsidP="00C72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Default="00030BB3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31088" cy="1584251"/>
                  <wp:effectExtent l="19050" t="0" r="0" b="0"/>
                  <wp:docPr id="4" name="Рисунок 4" descr="C:\Users\User\Desktop\f4f559cabbcb4c3a09a048dea12d58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f4f559cabbcb4c3a09a048dea12d58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469" cy="1583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C7260D" w:rsidRDefault="00C7260D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</w:rPr>
              <w:t>1,5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C7260D" w:rsidRDefault="00C7260D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</w:rPr>
              <w:t xml:space="preserve">0,9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77513F" w:rsidRDefault="00C7260D" w:rsidP="00F000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Листья мелкие, с изменяющейся окраской, летом ярко-желтые, осенью становятся оранжевыми. </w:t>
            </w:r>
            <w:r w:rsidRPr="00775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Шипы небольшие, колючие.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77513F" w:rsidRDefault="00C7260D" w:rsidP="00F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sz w:val="24"/>
                <w:szCs w:val="24"/>
              </w:rPr>
              <w:t>Образуются множество мелких бледно-желтых цветочков.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F51C73" w:rsidRDefault="002A533C" w:rsidP="00477E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C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-40</w:t>
            </w:r>
            <w:proofErr w:type="gramStart"/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  <w:p w:rsidR="002A533C" w:rsidRDefault="002A533C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2A533C" w:rsidRDefault="002A533C" w:rsidP="0047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2A533C" w:rsidTr="002A533C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Default="002A533C" w:rsidP="002A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арбарис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Тунберга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proofErr w:type="gram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Леди</w:t>
            </w:r>
          </w:p>
          <w:p w:rsidR="002A533C" w:rsidRPr="002A533C" w:rsidRDefault="002A533C" w:rsidP="002A533C">
            <w:pPr>
              <w:pStyle w:val="1"/>
              <w:spacing w:before="0" w:beforeAutospacing="0" w:after="586" w:afterAutospacing="0"/>
              <w:jc w:val="center"/>
              <w:rPr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2A533C">
              <w:rPr>
                <w:bCs w:val="0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A533C">
              <w:rPr>
                <w:bCs w:val="0"/>
                <w:color w:val="000000" w:themeColor="text1"/>
                <w:sz w:val="24"/>
                <w:szCs w:val="24"/>
                <w:lang w:val="en-US"/>
              </w:rPr>
              <w:t>Berbe</w:t>
            </w:r>
            <w:r>
              <w:rPr>
                <w:bCs w:val="0"/>
                <w:color w:val="000000" w:themeColor="text1"/>
                <w:sz w:val="24"/>
                <w:szCs w:val="24"/>
                <w:lang w:val="en-US"/>
              </w:rPr>
              <w:t>ris</w:t>
            </w:r>
            <w:proofErr w:type="spellEnd"/>
            <w:r>
              <w:rPr>
                <w:bCs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 w:val="0"/>
                <w:color w:val="000000" w:themeColor="text1"/>
                <w:sz w:val="24"/>
                <w:szCs w:val="24"/>
                <w:lang w:val="en-US"/>
              </w:rPr>
              <w:t>thunbergii</w:t>
            </w:r>
            <w:proofErr w:type="spellEnd"/>
            <w:r>
              <w:rPr>
                <w:bCs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 w:val="0"/>
                <w:color w:val="000000" w:themeColor="text1"/>
                <w:sz w:val="24"/>
                <w:szCs w:val="24"/>
                <w:lang w:val="en-US"/>
              </w:rPr>
              <w:t>Dart"s</w:t>
            </w:r>
            <w:proofErr w:type="spellEnd"/>
            <w:r>
              <w:rPr>
                <w:bCs w:val="0"/>
                <w:color w:val="000000" w:themeColor="text1"/>
                <w:sz w:val="24"/>
                <w:szCs w:val="24"/>
                <w:lang w:val="en-US"/>
              </w:rPr>
              <w:t xml:space="preserve"> Red </w:t>
            </w:r>
            <w:proofErr w:type="spellStart"/>
            <w:r>
              <w:rPr>
                <w:bCs w:val="0"/>
                <w:color w:val="000000" w:themeColor="text1"/>
                <w:sz w:val="24"/>
                <w:szCs w:val="24"/>
                <w:lang w:val="en-US"/>
              </w:rPr>
              <w:t>Ladi</w:t>
            </w:r>
            <w:proofErr w:type="spellEnd"/>
            <w:r w:rsidRPr="002A533C">
              <w:rPr>
                <w:bCs w:val="0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A533C" w:rsidRPr="002A533C" w:rsidRDefault="002A533C" w:rsidP="002A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2A533C" w:rsidRDefault="00030BB3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33303" cy="2204750"/>
                  <wp:effectExtent l="19050" t="0" r="0" b="0"/>
                  <wp:docPr id="6" name="Рисунок 6" descr="C:\Users\User\Desktop\bc9be4d17ce58bd869664900485bd0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bc9be4d17ce58bd869664900485bd0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419" cy="2204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C7260D" w:rsidRDefault="002A533C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C7260D" w:rsidRDefault="002A533C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</w:rPr>
              <w:t xml:space="preserve">0,8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C7260D" w:rsidRDefault="00C7260D" w:rsidP="00F00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Листья </w:t>
            </w:r>
            <w:r w:rsidR="002A533C" w:rsidRPr="00C72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мелкие, изящные, обратнояйцевидные, коричневые, красные или малиново-красные, наиболее интенсивная окраска при распускании листвы</w:t>
            </w:r>
            <w:r w:rsidRPr="00C72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C7260D" w:rsidRDefault="00C7260D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</w:rPr>
              <w:t>Цветки многочисленные, одиночные или по 2-5 в пучках, снаружи красноватые, внутри желтые. Плоды обильные, продолговатые, кораллово-красные, блестящие, созревают в начале осени, долго не опадают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C7260D" w:rsidRDefault="002A533C" w:rsidP="00477E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-40</w:t>
            </w:r>
            <w:proofErr w:type="gramStart"/>
            <w:r w:rsidRPr="00C72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  <w:p w:rsidR="002A533C" w:rsidRPr="00C7260D" w:rsidRDefault="002A533C" w:rsidP="0047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C7260D" w:rsidRDefault="002A533C" w:rsidP="0047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D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F00041" w:rsidTr="00252A3B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Default="00F00041" w:rsidP="00252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Барбарис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Тунберга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Келлерис</w:t>
            </w:r>
            <w:proofErr w:type="spellEnd"/>
          </w:p>
          <w:p w:rsidR="00252A3B" w:rsidRPr="00252A3B" w:rsidRDefault="00252A3B" w:rsidP="00252A3B">
            <w:pPr>
              <w:pStyle w:val="1"/>
              <w:spacing w:before="0" w:beforeAutospacing="0" w:after="586" w:afterAutospacing="0"/>
              <w:jc w:val="center"/>
              <w:rPr>
                <w:bCs w:val="0"/>
                <w:color w:val="292929"/>
                <w:sz w:val="24"/>
                <w:szCs w:val="24"/>
              </w:rPr>
            </w:pPr>
            <w:r w:rsidRPr="002A533C">
              <w:rPr>
                <w:bCs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A533C">
              <w:rPr>
                <w:bCs w:val="0"/>
                <w:color w:val="000000" w:themeColor="text1"/>
                <w:sz w:val="24"/>
                <w:szCs w:val="24"/>
              </w:rPr>
              <w:t>Berberis</w:t>
            </w:r>
            <w:proofErr w:type="spellEnd"/>
            <w:r w:rsidRPr="002A533C"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533C">
              <w:rPr>
                <w:bCs w:val="0"/>
                <w:color w:val="000000" w:themeColor="text1"/>
                <w:sz w:val="24"/>
                <w:szCs w:val="24"/>
              </w:rPr>
              <w:t>thunbergii</w:t>
            </w:r>
            <w:proofErr w:type="spellEnd"/>
            <w:r w:rsidRPr="002A533C"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533C">
              <w:rPr>
                <w:bCs w:val="0"/>
                <w:color w:val="000000" w:themeColor="text1"/>
                <w:sz w:val="24"/>
                <w:szCs w:val="24"/>
              </w:rPr>
              <w:t>Kelleriis</w:t>
            </w:r>
            <w:proofErr w:type="spellEnd"/>
            <w:r w:rsidRPr="00252A3B">
              <w:rPr>
                <w:bCs w:val="0"/>
                <w:color w:val="292929"/>
                <w:sz w:val="24"/>
                <w:szCs w:val="24"/>
              </w:rPr>
              <w:t>)</w:t>
            </w:r>
          </w:p>
          <w:p w:rsidR="00252A3B" w:rsidRDefault="00252A3B" w:rsidP="00252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Default="00354341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41721" cy="1541721"/>
                  <wp:effectExtent l="19050" t="0" r="1329" b="0"/>
                  <wp:docPr id="8" name="Рисунок 7" descr="C:\Users\User\Desktop\barbaris_tunberga_kelleris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barbaris_tunberga_kelleris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670" cy="154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A533C" w:rsidRDefault="00252A3B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 xml:space="preserve">2м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A533C" w:rsidRDefault="00252A3B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2,5м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A533C" w:rsidRDefault="002A533C" w:rsidP="002A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Листья зеленые, испещренные белыми крапинками, причем они могут быть не на всех листовых пластинах. К осени крапинки розовеют.</w:t>
            </w:r>
            <w:r w:rsidRPr="002A5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Шипы небольшие, колючие.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A533C" w:rsidRDefault="002A533C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Образуются множество мелких желтых цветочков. Плоды созревают к осени, ярко-красного цвета.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33C" w:rsidRPr="002A533C" w:rsidRDefault="002A533C" w:rsidP="002A53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3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2A5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-40</w:t>
            </w:r>
            <w:proofErr w:type="gramStart"/>
            <w:r w:rsidRPr="002A5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  <w:p w:rsidR="00F00041" w:rsidRPr="002A533C" w:rsidRDefault="002A533C" w:rsidP="002A5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A533C" w:rsidRDefault="002A533C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F00041" w:rsidTr="002A533C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Default="00F00041" w:rsidP="002A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Барбарис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Тунберга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Пинк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Пау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Вау</w:t>
            </w:r>
            <w:proofErr w:type="spellEnd"/>
          </w:p>
          <w:p w:rsidR="002A533C" w:rsidRPr="002A533C" w:rsidRDefault="002A533C" w:rsidP="002A533C">
            <w:pPr>
              <w:pStyle w:val="1"/>
              <w:spacing w:before="0" w:beforeAutospacing="0" w:after="586" w:afterAutospacing="0"/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2A533C">
              <w:rPr>
                <w:bCs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A533C">
              <w:rPr>
                <w:bCs w:val="0"/>
                <w:color w:val="000000" w:themeColor="text1"/>
                <w:sz w:val="24"/>
                <w:szCs w:val="24"/>
              </w:rPr>
              <w:t>Berberis</w:t>
            </w:r>
            <w:proofErr w:type="spellEnd"/>
            <w:r w:rsidRPr="002A533C"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533C">
              <w:rPr>
                <w:bCs w:val="0"/>
                <w:color w:val="000000" w:themeColor="text1"/>
                <w:sz w:val="24"/>
                <w:szCs w:val="24"/>
              </w:rPr>
              <w:t>thunbergii</w:t>
            </w:r>
            <w:proofErr w:type="spellEnd"/>
            <w:r w:rsidRPr="002A533C"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533C">
              <w:rPr>
                <w:bCs w:val="0"/>
                <w:color w:val="000000" w:themeColor="text1"/>
                <w:sz w:val="24"/>
                <w:szCs w:val="24"/>
              </w:rPr>
              <w:t>Pink</w:t>
            </w:r>
            <w:proofErr w:type="spellEnd"/>
            <w:r w:rsidRPr="002A533C"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533C">
              <w:rPr>
                <w:bCs w:val="0"/>
                <w:color w:val="000000" w:themeColor="text1"/>
                <w:sz w:val="24"/>
                <w:szCs w:val="24"/>
              </w:rPr>
              <w:t>Powwow</w:t>
            </w:r>
            <w:proofErr w:type="spellEnd"/>
            <w:r w:rsidRPr="002A533C">
              <w:rPr>
                <w:bCs w:val="0"/>
                <w:color w:val="000000" w:themeColor="text1"/>
                <w:sz w:val="24"/>
                <w:szCs w:val="24"/>
              </w:rPr>
              <w:t>)</w:t>
            </w:r>
          </w:p>
          <w:p w:rsidR="002A533C" w:rsidRDefault="002A533C" w:rsidP="002A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Default="00354341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26782" cy="1626782"/>
                  <wp:effectExtent l="19050" t="0" r="0" b="0"/>
                  <wp:docPr id="9" name="Рисунок 8" descr="C:\Users\User\Desktop\e873c7aa5968ee973189acb9023c34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e873c7aa5968ee973189acb9023c34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769" cy="1626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52A3B" w:rsidRDefault="00252A3B" w:rsidP="00F00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52A3B" w:rsidRDefault="00252A3B" w:rsidP="00F00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52A3B" w:rsidRDefault="00252A3B" w:rsidP="00F00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Листья меняющейся окраски, лимонно-желтые, </w:t>
            </w:r>
            <w:proofErr w:type="spellStart"/>
            <w:r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позднее-зеленые</w:t>
            </w:r>
            <w:proofErr w:type="spellEnd"/>
            <w:r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кремово-белыми пятнышками, осенью желт</w:t>
            </w:r>
            <w:proofErr w:type="gramStart"/>
            <w:r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оранжево-красные.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52A3B" w:rsidRDefault="00252A3B" w:rsidP="00F00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Цвет</w:t>
            </w:r>
            <w:r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 мелкие, желтоватые и невзрачные. По осени образуются удлиненные плоды сочно-кораллового цвета, остаются до самой зимы.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A3B" w:rsidRPr="00F51C73" w:rsidRDefault="00252A3B" w:rsidP="00252A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C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-40</w:t>
            </w:r>
            <w:proofErr w:type="gramStart"/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  <w:p w:rsidR="00F00041" w:rsidRDefault="00252A3B" w:rsidP="00252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A533C" w:rsidRDefault="00252A3B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F00041" w:rsidRPr="00252A3B" w:rsidTr="00696B58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B58" w:rsidRDefault="00F00041" w:rsidP="0069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Барбарис </w:t>
            </w:r>
            <w:proofErr w:type="spellStart"/>
            <w:r w:rsidRPr="00696B58">
              <w:rPr>
                <w:rFonts w:ascii="Times New Roman" w:hAnsi="Times New Roman" w:cs="Times New Roman"/>
                <w:b/>
                <w:sz w:val="24"/>
                <w:szCs w:val="24"/>
              </w:rPr>
              <w:t>тунберга</w:t>
            </w:r>
            <w:proofErr w:type="spellEnd"/>
          </w:p>
          <w:p w:rsidR="00F00041" w:rsidRPr="00696B58" w:rsidRDefault="00F00041" w:rsidP="0069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96B58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proofErr w:type="gramEnd"/>
            <w:r w:rsidRPr="00696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6B58">
              <w:rPr>
                <w:rFonts w:ascii="Times New Roman" w:hAnsi="Times New Roman" w:cs="Times New Roman"/>
                <w:b/>
                <w:sz w:val="24"/>
                <w:szCs w:val="24"/>
              </w:rPr>
              <w:t>Чиф</w:t>
            </w:r>
            <w:proofErr w:type="spellEnd"/>
          </w:p>
          <w:p w:rsidR="00696B58" w:rsidRPr="00696B58" w:rsidRDefault="00696B58" w:rsidP="00696B58">
            <w:pPr>
              <w:pStyle w:val="1"/>
              <w:spacing w:before="0" w:beforeAutospacing="0" w:after="586" w:afterAutospacing="0"/>
              <w:jc w:val="center"/>
              <w:rPr>
                <w:bCs w:val="0"/>
                <w:color w:val="292929"/>
                <w:sz w:val="24"/>
                <w:szCs w:val="24"/>
              </w:rPr>
            </w:pPr>
            <w:r w:rsidRPr="002A533C">
              <w:rPr>
                <w:bCs w:val="0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A533C">
              <w:rPr>
                <w:bCs w:val="0"/>
                <w:color w:val="000000" w:themeColor="text1"/>
                <w:sz w:val="24"/>
                <w:szCs w:val="24"/>
                <w:lang w:val="en-US"/>
              </w:rPr>
              <w:t>Berberis</w:t>
            </w:r>
            <w:proofErr w:type="spellEnd"/>
            <w:r w:rsidRPr="002A533C">
              <w:rPr>
                <w:bCs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33C">
              <w:rPr>
                <w:bCs w:val="0"/>
                <w:color w:val="000000" w:themeColor="text1"/>
                <w:sz w:val="24"/>
                <w:szCs w:val="24"/>
                <w:lang w:val="en-US"/>
              </w:rPr>
              <w:t>thunbergii</w:t>
            </w:r>
            <w:proofErr w:type="spellEnd"/>
            <w:r w:rsidRPr="002A533C">
              <w:rPr>
                <w:bCs w:val="0"/>
                <w:color w:val="000000" w:themeColor="text1"/>
                <w:sz w:val="24"/>
                <w:szCs w:val="24"/>
                <w:lang w:val="en-US"/>
              </w:rPr>
              <w:t xml:space="preserve"> Red Chief</w:t>
            </w:r>
            <w:r w:rsidRPr="00696B58">
              <w:rPr>
                <w:bCs w:val="0"/>
                <w:color w:val="292929"/>
                <w:sz w:val="24"/>
                <w:szCs w:val="24"/>
                <w:lang w:val="en-US"/>
              </w:rPr>
              <w:t>)</w:t>
            </w:r>
          </w:p>
          <w:p w:rsidR="00696B58" w:rsidRPr="00696B58" w:rsidRDefault="00696B58" w:rsidP="0069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696B58" w:rsidRDefault="00354341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73618" cy="1573618"/>
                  <wp:effectExtent l="19050" t="0" r="7532" b="0"/>
                  <wp:docPr id="10" name="Рисунок 9" descr="C:\Users\User\Desktop\cddca5e3d64d448419c175cf0311cf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cddca5e3d64d448419c175cf0311cf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182" cy="1578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52A3B" w:rsidRDefault="00696B58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B">
              <w:rPr>
                <w:rFonts w:ascii="Times New Roman" w:hAnsi="Times New Roman" w:cs="Times New Roman"/>
                <w:sz w:val="24"/>
                <w:szCs w:val="24"/>
              </w:rPr>
              <w:t xml:space="preserve">1 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52A3B" w:rsidRDefault="00696B58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B">
              <w:rPr>
                <w:rFonts w:ascii="Times New Roman" w:hAnsi="Times New Roman" w:cs="Times New Roman"/>
                <w:sz w:val="24"/>
                <w:szCs w:val="24"/>
              </w:rPr>
              <w:t xml:space="preserve">1,5 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52A3B" w:rsidRDefault="00252A3B" w:rsidP="00F00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Листья </w:t>
            </w:r>
            <w:r w:rsidR="00696B58"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мелкие, узкие, кожистые, блестящие, насыщенного тёмно-пурпурного цвета. Осенняя окраска листьев – буро-красная.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52A3B" w:rsidRDefault="00252A3B" w:rsidP="00F00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Цветки многочисленные, светло-желтые, с приятным ароматом собраны в кистевидные соцветия по 2-5 шт. Блестящие овальные плоды красного цвета, усыпают куст ежегодно и созревают в сентябре.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A3B" w:rsidRPr="00F51C73" w:rsidRDefault="00252A3B" w:rsidP="00252A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C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-40</w:t>
            </w:r>
            <w:proofErr w:type="gramStart"/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  <w:p w:rsidR="00F00041" w:rsidRPr="00252A3B" w:rsidRDefault="00252A3B" w:rsidP="00252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41" w:rsidRPr="002A533C" w:rsidRDefault="00252A3B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726847" w:rsidTr="00F00041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Default="00726847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Барбарис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Тунберга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Рози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Рокет</w:t>
            </w:r>
            <w:proofErr w:type="spellEnd"/>
          </w:p>
          <w:p w:rsidR="00726847" w:rsidRPr="002A533C" w:rsidRDefault="00726847" w:rsidP="00477E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(</w:t>
            </w:r>
            <w:proofErr w:type="spellStart"/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Berberis</w:t>
            </w:r>
            <w:proofErr w:type="spellEnd"/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thunbergii</w:t>
            </w:r>
            <w:proofErr w:type="spellEnd"/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A533C">
              <w:rPr>
                <w:rStyle w:val="a4"/>
                <w:rFonts w:ascii="Arial" w:hAnsi="Arial" w:cs="Arial"/>
                <w:color w:val="000000" w:themeColor="text1"/>
                <w:shd w:val="clear" w:color="auto" w:fill="FFFFFF"/>
              </w:rPr>
              <w:t>Rosy</w:t>
            </w:r>
            <w:proofErr w:type="spellEnd"/>
            <w:r w:rsidRPr="002A533C">
              <w:rPr>
                <w:rStyle w:val="a4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A533C">
              <w:rPr>
                <w:rStyle w:val="a4"/>
                <w:rFonts w:ascii="Arial" w:hAnsi="Arial" w:cs="Arial"/>
                <w:color w:val="000000" w:themeColor="text1"/>
                <w:shd w:val="clear" w:color="auto" w:fill="FFFFFF"/>
              </w:rPr>
              <w:t>Rocket</w:t>
            </w:r>
            <w:proofErr w:type="spellEnd"/>
            <w:r w:rsidRPr="002A533C">
              <w:rPr>
                <w:rStyle w:val="a4"/>
                <w:rFonts w:ascii="Arial" w:hAnsi="Arial" w:cs="Arial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Default="00354341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76807" cy="1318437"/>
                  <wp:effectExtent l="19050" t="0" r="4343" b="0"/>
                  <wp:docPr id="11" name="Рисунок 10" descr="C:\Users\User\Desktop\e489d8c4fd41f6c381d081936a41d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e489d8c4fd41f6c381d081936a41d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029" cy="1321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77513F" w:rsidRDefault="00726847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sz w:val="24"/>
                <w:szCs w:val="24"/>
              </w:rPr>
              <w:t>1,5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77513F" w:rsidRDefault="00726847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F">
              <w:rPr>
                <w:rFonts w:ascii="Times New Roman" w:hAnsi="Times New Roman" w:cs="Times New Roman"/>
                <w:sz w:val="24"/>
                <w:szCs w:val="24"/>
              </w:rPr>
              <w:t>0,6м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726847" w:rsidRDefault="00726847" w:rsidP="00F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Листья мелкие, меняют цвет от </w:t>
            </w:r>
            <w:proofErr w:type="gramStart"/>
            <w:r w:rsidRPr="0072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золотисто-красного</w:t>
            </w:r>
            <w:proofErr w:type="gramEnd"/>
            <w:r w:rsidRPr="0072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2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розового</w:t>
            </w:r>
            <w:proofErr w:type="spellEnd"/>
            <w:r w:rsidRPr="0072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Шипы небольшие, колючие. </w:t>
            </w:r>
            <w:r w:rsidRPr="007268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726847" w:rsidRDefault="00726847" w:rsidP="00726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Цветки бледно-желтые, </w:t>
            </w:r>
            <w:proofErr w:type="gramStart"/>
            <w:r w:rsidRPr="0072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собранными</w:t>
            </w:r>
            <w:proofErr w:type="gramEnd"/>
            <w:r w:rsidRPr="0072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кистевидные соцветия. Красные, мелкие плоды созревают в сентябре.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F51C73" w:rsidRDefault="00726847" w:rsidP="007268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C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-40</w:t>
            </w:r>
            <w:proofErr w:type="gramStart"/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  <w:p w:rsidR="00726847" w:rsidRDefault="00726847" w:rsidP="0072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2A533C" w:rsidRDefault="00726847" w:rsidP="0047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726847" w:rsidTr="00726847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Default="00726847" w:rsidP="00F35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Барбарис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Тунберга</w:t>
            </w:r>
            <w:proofErr w:type="spellEnd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041">
              <w:rPr>
                <w:rFonts w:ascii="Times New Roman" w:hAnsi="Times New Roman" w:cs="Times New Roman"/>
                <w:b/>
                <w:sz w:val="24"/>
                <w:szCs w:val="24"/>
              </w:rPr>
              <w:t>Эректа</w:t>
            </w:r>
            <w:proofErr w:type="spellEnd"/>
          </w:p>
          <w:p w:rsidR="00726847" w:rsidRPr="00F350FD" w:rsidRDefault="00726847" w:rsidP="00F350FD">
            <w:pPr>
              <w:spacing w:after="5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92929"/>
                <w:kern w:val="36"/>
                <w:sz w:val="24"/>
                <w:szCs w:val="24"/>
              </w:rPr>
            </w:pPr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(</w:t>
            </w:r>
            <w:proofErr w:type="spellStart"/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Berberis</w:t>
            </w:r>
            <w:proofErr w:type="spellEnd"/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thunbergii</w:t>
            </w:r>
            <w:proofErr w:type="spellEnd"/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A533C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Erecta</w:t>
            </w:r>
            <w:proofErr w:type="spellEnd"/>
            <w:r w:rsidRPr="00F350FD">
              <w:rPr>
                <w:rFonts w:ascii="Times New Roman" w:eastAsia="Times New Roman" w:hAnsi="Times New Roman" w:cs="Times New Roman"/>
                <w:b/>
                <w:color w:val="292929"/>
                <w:kern w:val="36"/>
                <w:sz w:val="24"/>
                <w:szCs w:val="24"/>
              </w:rPr>
              <w:t>)</w:t>
            </w:r>
          </w:p>
          <w:p w:rsidR="00726847" w:rsidRDefault="00726847" w:rsidP="00F35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Default="00225606" w:rsidP="0047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61194" cy="1724639"/>
                  <wp:effectExtent l="19050" t="0" r="0" b="0"/>
                  <wp:docPr id="12" name="Рисунок 11" descr="C:\Users\User\Desktop\2ec327732919830be5766b9f368e4e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2ec327732919830be5766b9f368e4e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97" cy="1733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F00041" w:rsidRDefault="00726847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F00041" w:rsidRDefault="00726847" w:rsidP="00F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F350FD" w:rsidRDefault="00726847" w:rsidP="00F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Листья</w:t>
            </w:r>
            <w:r w:rsidRPr="0072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овальные, слегка закругленные на верхушке, </w:t>
            </w:r>
            <w:r w:rsidRPr="0072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мелкие светло-зеленые, осенью желто-красные.</w:t>
            </w:r>
            <w:r w:rsidRPr="0072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 побеги густо покрыты упругими колючками длиной 1 см</w:t>
            </w:r>
            <w:r w:rsidRPr="00F350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726847" w:rsidRDefault="00726847" w:rsidP="00F000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Цветки нежно-желтые внутри и розоватые снаружи, собраны в небольшие кисти.</w:t>
            </w:r>
            <w:r w:rsidRPr="00726847">
              <w:rPr>
                <w:rFonts w:ascii="Helvetica" w:hAnsi="Helvetica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72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 того, как барбарис отцветает, в кистях завязываются ярко-красные блестящие ягоды в форме эллипса длиной до 1 см.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F51C73" w:rsidRDefault="00726847" w:rsidP="00F350F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C7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-40</w:t>
            </w:r>
            <w:proofErr w:type="gramStart"/>
            <w:r w:rsidRPr="00F51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  <w:p w:rsidR="00726847" w:rsidRDefault="00726847" w:rsidP="00F35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 w:cs="Times New Roman"/>
                <w:sz w:val="24"/>
                <w:szCs w:val="24"/>
              </w:rPr>
              <w:t>зимует без укрытия.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847" w:rsidRPr="002A533C" w:rsidRDefault="00726847" w:rsidP="0072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3C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</w:tbl>
    <w:p w:rsidR="00553989" w:rsidRDefault="00553989"/>
    <w:sectPr w:rsidR="00553989" w:rsidSect="00F000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041"/>
    <w:rsid w:val="00030BB3"/>
    <w:rsid w:val="00225606"/>
    <w:rsid w:val="00252A3B"/>
    <w:rsid w:val="002A533C"/>
    <w:rsid w:val="00354341"/>
    <w:rsid w:val="00553989"/>
    <w:rsid w:val="00696B58"/>
    <w:rsid w:val="00726847"/>
    <w:rsid w:val="0077513F"/>
    <w:rsid w:val="00C7260D"/>
    <w:rsid w:val="00F00041"/>
    <w:rsid w:val="00F3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50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726847"/>
    <w:rPr>
      <w:b/>
      <w:bCs/>
    </w:rPr>
  </w:style>
  <w:style w:type="character" w:customStyle="1" w:styleId="apple-converted-space">
    <w:name w:val="apple-converted-space"/>
    <w:basedOn w:val="a0"/>
    <w:rsid w:val="00726847"/>
  </w:style>
  <w:style w:type="character" w:customStyle="1" w:styleId="glossary-link">
    <w:name w:val="glossary-link"/>
    <w:basedOn w:val="a0"/>
    <w:rsid w:val="0077513F"/>
  </w:style>
  <w:style w:type="character" w:styleId="a5">
    <w:name w:val="Hyperlink"/>
    <w:basedOn w:val="a0"/>
    <w:uiPriority w:val="99"/>
    <w:semiHidden/>
    <w:unhideWhenUsed/>
    <w:rsid w:val="0077513F"/>
    <w:rPr>
      <w:color w:val="0000FF"/>
      <w:u w:val="single"/>
    </w:rPr>
  </w:style>
  <w:style w:type="character" w:customStyle="1" w:styleId="glossary-tooltip-text">
    <w:name w:val="glossary-tooltip-text"/>
    <w:basedOn w:val="a0"/>
    <w:rsid w:val="0077513F"/>
  </w:style>
  <w:style w:type="paragraph" w:styleId="a6">
    <w:name w:val="Balloon Text"/>
    <w:basedOn w:val="a"/>
    <w:link w:val="a7"/>
    <w:uiPriority w:val="99"/>
    <w:semiHidden/>
    <w:unhideWhenUsed/>
    <w:rsid w:val="0077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2022-01-14T03:40:00Z</dcterms:created>
  <dcterms:modified xsi:type="dcterms:W3CDTF">2022-01-14T06:55:00Z</dcterms:modified>
</cp:coreProperties>
</file>